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书名：谁是主人  独幕喜歌剧</w:t>
      </w:r>
    </w:p>
    <w:p>
      <w:r>
        <w:t>作者：刘文玉编；张颂，赵奎英作曲</w:t>
      </w:r>
    </w:p>
    <w:p>
      <w:r>
        <w:t>出版社：沈阳：春风文艺出版社</w:t>
      </w:r>
    </w:p>
    <w:p>
      <w:r>
        <w:t>出版日期：1963.10</w:t>
      </w:r>
    </w:p>
    <w:p>
      <w:r>
        <w:t>总页数：40</w:t>
      </w:r>
    </w:p>
    <w:p>
      <w:r>
        <w:t>更多请访问教客网: www.jiaokey.com</w:t>
      </w:r>
    </w:p>
    <w:p>
      <w:r>
        <w:t>谁是主人  独幕喜歌剧 评论地址：https://www.jiaokey.com/book/detail/12327971.html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