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书名：本溪合金厂勤俭办企业的经验</w:t>
      </w:r>
    </w:p>
    <w:p>
      <w:r>
        <w:t>作者：中共辽宁省委第二工业部编</w:t>
      </w:r>
    </w:p>
    <w:p>
      <w:r>
        <w:t>出版社：沈阳：辽宁人民出版社</w:t>
      </w:r>
    </w:p>
    <w:p>
      <w:r>
        <w:t>出版日期：1958.06</w:t>
      </w:r>
    </w:p>
    <w:p>
      <w:r>
        <w:t>总页数：16</w:t>
      </w:r>
    </w:p>
    <w:p>
      <w:r>
        <w:t>更多请访问教客网: www.jiaokey.com</w:t>
      </w:r>
    </w:p>
    <w:p>
      <w:r>
        <w:t>本溪合金厂勤俭办企业的经验 评论地址：https://www.jiaokey.com/book/detail/12327913.html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