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书名：我怎样种棉与收花</w:t>
      </w:r>
    </w:p>
    <w:p>
      <w:r>
        <w:t>作者：（苏）巴基洛娃（Б.Бастирова）著；李麟译</w:t>
      </w:r>
    </w:p>
    <w:p>
      <w:r>
        <w:t>出版社：五十年代出版社,1951.05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我怎样种棉与收花 评论地址：https://www.jiaokey.com/book/detail/12327643.html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