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书名：系统思维：现代化矿井创新管理的实践与探索</w:t>
      </w:r>
    </w:p>
    <w:p>
      <w:r>
        <w:t>作者：郭金刚，曹存旺著</w:t>
      </w:r>
    </w:p>
    <w:p>
      <w:r>
        <w:t>出版社：北京：企业管理出版社</w:t>
      </w:r>
    </w:p>
    <w:p>
      <w:r>
        <w:t>出版日期：2002.12</w:t>
      </w:r>
    </w:p>
    <w:p>
      <w:r>
        <w:t>总页数：341</w:t>
      </w:r>
    </w:p>
    <w:p>
      <w:r>
        <w:t>更多请访问教客网: www.jiaokey.com</w:t>
      </w:r>
    </w:p>
    <w:p>
      <w:r>
        <w:t>系统思维：现代化矿井创新管理的实践与探索 评论地址：https://www.jiaokey.com/book/detail/12325951.html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