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书名：环首都体育休闲圈发展策略研究</w:t>
      </w:r>
    </w:p>
    <w:p>
      <w:r>
        <w:t>作者：马志去等著</w:t>
      </w:r>
    </w:p>
    <w:p>
      <w:r>
        <w:t>出版社：北京：海洋出版社</w:t>
      </w:r>
    </w:p>
    <w:p>
      <w:r>
        <w:t>出版日期：2009.09</w:t>
      </w:r>
    </w:p>
    <w:p>
      <w:r>
        <w:t>总页数：281</w:t>
      </w:r>
    </w:p>
    <w:p>
      <w:r>
        <w:t>更多请访问教客网: www.jiaokey.com</w:t>
      </w:r>
    </w:p>
    <w:p>
      <w:r>
        <w:t>环首都体育休闲圈发展策略研究 评论地址：https://www.jiaokey.com/book/detail/12324963.html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