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书名：用愚公移山的精神建设社会主义的新农村</w:t>
      </w:r>
    </w:p>
    <w:p>
      <w:r>
        <w:t>作者：中共辽宁省办公厅编</w:t>
      </w:r>
    </w:p>
    <w:p>
      <w:r>
        <w:t>出版社：沈阳：辽宁人民出版社</w:t>
      </w:r>
    </w:p>
    <w:p>
      <w:r>
        <w:t>出版日期：1958.03</w:t>
      </w:r>
    </w:p>
    <w:p>
      <w:r>
        <w:t>总页数：91</w:t>
      </w:r>
    </w:p>
    <w:p>
      <w:r>
        <w:t>更多请访问教客网: www.jiaokey.com</w:t>
      </w:r>
    </w:p>
    <w:p>
      <w:r>
        <w:t>用愚公移山的精神建设社会主义的新农村 评论地址：https://www.jiaokey.com/book/detail/12324326.html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