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书名：江岸送别：明代初期与中期绘画 1368-1580</w:t>
      </w:r>
    </w:p>
    <w:p>
      <w:r>
        <w:t>作者：高居翰</w:t>
      </w:r>
    </w:p>
    <w:p>
      <w:r>
        <w:t>出版社：石头出版股份有限公司</w:t>
      </w:r>
    </w:p>
    <w:p>
      <w:r>
        <w:t>出版日期：1997</w:t>
      </w:r>
    </w:p>
    <w:p>
      <w:r>
        <w:t>总页数：337</w:t>
      </w:r>
    </w:p>
    <w:p>
      <w:r>
        <w:t>更多请访问教客网: www.jiaokey.com</w:t>
      </w:r>
    </w:p>
    <w:p>
      <w:r>
        <w:t>江岸送别：明代初期与中期绘画 1368-1580 评论地址：https://www.jiaokey.com/book/detail/12324092.html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