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婚姻法修订与实务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婚姻法修订与实务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本书出售、求购地址：https://www.jiaokey.com/book/detail/12323481.html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关键词搜索：https://www.jiaokey.com/tag/婚姻法修订与实务.html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