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书名：国际干预与国家主权  中美“国家干预与国家主权”研讨会论文集  中英文本</w:t>
      </w:r>
    </w:p>
    <w:p>
      <w:r>
        <w:t>作者：丁奎松，白莉娟主编；改革开放论坛，美中关系全国委员会编纂</w:t>
      </w:r>
    </w:p>
    <w:p>
      <w:r>
        <w:t>出版社：北京：国际文化出版公司</w:t>
      </w:r>
    </w:p>
    <w:p>
      <w:r>
        <w:t>出版日期：2004.06</w:t>
      </w:r>
    </w:p>
    <w:p>
      <w:r>
        <w:t>总页数：334</w:t>
      </w:r>
    </w:p>
    <w:p>
      <w:r>
        <w:t>更多请访问教客网: www.jiaokey.com</w:t>
      </w:r>
    </w:p>
    <w:p>
      <w:r>
        <w:t>国际干预与国家主权  中美“国家干预与国家主权”研讨会论文集  中英文本 评论地址：https://www.jiaokey.com/book/detail/12323338.html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