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青岛广播电视大学北京大学现代远程教育青岛教学中心首届毕业生优秀论文集</w:t>
      </w:r>
    </w:p>
    <w:p>
      <w:r>
        <w:rPr>
          <w:rFonts w:ascii="宋体" w:hAnsi="宋体" w:eastAsia="宋体"/>
          <w:sz w:val="24"/>
        </w:rPr>
        <w:t>李天明主编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青岛广播电视大学北京大学现代远程教育青岛教学中心首届毕业生优秀论文集</w:t>
            </w:r>
          </w:p>
        </w:tc>
      </w:tr>
      <w:tr>
        <w:tc>
          <w:tcPr>
            <w:tcW w:type="dxa" w:w="4320"/>
          </w:tcPr>
          <w:p>
            <w:r>
              <w:t>作者</w:t>
            </w:r>
          </w:p>
        </w:tc>
        <w:tc>
          <w:tcPr>
            <w:tcW w:type="dxa" w:w="4320"/>
          </w:tcPr>
          <w:p>
            <w:r>
              <w:t>李天明主编</w:t>
            </w:r>
          </w:p>
        </w:tc>
      </w:tr>
      <w:tr>
        <w:tc>
          <w:tcPr>
            <w:tcW w:type="dxa" w:w="4320"/>
          </w:tcPr>
          <w:p>
            <w:r>
              <w:t>出版社</w:t>
            </w:r>
          </w:p>
        </w:tc>
        <w:tc>
          <w:tcPr>
            <w:tcW w:type="dxa" w:w="4320"/>
          </w:tcPr>
          <w:p>
            <w:r>
              <w:t>北京：海洋出版社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422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本书出售、求购地址：https://www.jiaokey.com/book/detail/12323290.html</w:t>
      </w:r>
    </w:p>
    <w:p>
      <w:r>
        <w:t>更多相关图书推荐：https://www.jiaokey.com</w:t>
      </w:r>
    </w:p>
    <w:p>
      <w:r>
        <w:t>李天明主编 其他作品：https://www.jiaokey.com/tag/李天明主编.html</w:t>
      </w:r>
    </w:p>
    <w:p>
      <w:r>
        <w:t>北京：海洋出版社 出版图书：https://www.jiaokey.com/tag/北京：海洋出版社.html</w:t>
      </w:r>
    </w:p>
    <w:p>
      <w:r>
        <w:t>关键词搜索：https://www.jiaokey.com/tag/青岛广播电视大学北京大学现代远程教育青岛教学中心首届毕业生优秀论文集.html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