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我爱您，中国：广东侨界人物剪影</w:t>
      </w:r>
    </w:p>
    <w:p>
      <w:r>
        <w:rPr>
          <w:rFonts w:ascii="宋体" w:hAnsi="宋体" w:eastAsia="宋体"/>
          <w:sz w:val="24"/>
        </w:rPr>
        <w:t>钟汉波主编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我爱您，中国：广东侨界人物剪影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广东省归国华侨联合会出版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本书出售、求购地址：https://www.jiaokey.com/book/detail/12323041.html</w:t>
      </w:r>
    </w:p>
    <w:p>
      <w:r>
        <w:t>更多相关图书推荐：https://www.jiaokey.com</w:t>
      </w:r>
    </w:p>
    <w:p>
      <w:r>
        <w:t>钟汉波主编 其他作品：https://www.jiaokey.com/tag/钟汉波主编.html</w:t>
      </w:r>
    </w:p>
    <w:p>
      <w:r>
        <w:t>广东省归国华侨联合会出版 出版图书：https://www.jiaokey.com/tag/广东省归国华侨联合会出版.html</w:t>
      </w:r>
    </w:p>
    <w:p>
      <w:r>
        <w:t>关键词搜索：https://www.jiaokey.com/tag/我爱您，中国：广东侨界人物剪影.html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