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书名：一诗一画钢笔书法名家作品集锦</w:t>
      </w:r>
    </w:p>
    <w:p>
      <w:r>
        <w:t>作者：王燕民绘；王立志等书</w:t>
      </w:r>
    </w:p>
    <w:p>
      <w:r>
        <w:t>出版社：北京：北京体育学院出版社</w:t>
      </w:r>
    </w:p>
    <w:p>
      <w:r>
        <w:t>出版日期：1990.09</w:t>
      </w:r>
    </w:p>
    <w:p>
      <w:r>
        <w:t>总页数：141</w:t>
      </w:r>
    </w:p>
    <w:p>
      <w:r>
        <w:t>更多请访问教客网: www.jiaokey.com</w:t>
      </w:r>
    </w:p>
    <w:p>
      <w:r>
        <w:t>一诗一画钢笔书法名家作品集锦 评论地址：https://www.jiaokey.com/book/detail/12322175.html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