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Basic可视化程序设计实习指导书  VB.Net版</w:t>
      </w:r>
    </w:p>
    <w:p>
      <w:r>
        <w:rPr>
          <w:rFonts w:ascii="宋体" w:hAnsi="宋体" w:eastAsia="宋体"/>
          <w:sz w:val="24"/>
        </w:rPr>
        <w:t>计算机基础教育教研室，计算机基础教育实验室编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Basic可视化程序设计实习指导书  VB.Net版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计算机基础教育教研室，计算机基础教育实验室编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本书出售、求购地址：https://www.jiaokey.com/book/detail/12322169.html</w:t>
      </w:r>
    </w:p>
    <w:p>
      <w:r>
        <w:t>更多相关图书推荐：https://www.jiaokey.com</w:t>
      </w:r>
    </w:p>
    <w:p>
      <w:r>
        <w:t>计算机基础教育教研室，计算机基础教育实验室编 其他作品：https://www.jiaokey.com/tag/计算机基础教育教研室，计算机基础教育实验室编.html</w:t>
      </w:r>
    </w:p>
    <w:p>
      <w:r>
        <w:t>关键词搜索：https://www.jiaokey.com/tag/Visual Basic可视化程序设计实习指导书  VB.Net版.html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