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MCS-48单片微型计算机</w:t>
      </w:r>
    </w:p>
    <w:p>
      <w:r>
        <w:rPr>
          <w:rFonts w:ascii="宋体" w:hAnsi="宋体" w:eastAsia="宋体"/>
          <w:sz w:val="24"/>
        </w:rPr>
        <w:t>北京工业大学微型计算机研究开发应用中心编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2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MCS-48单片微型计算机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北京工业大学微型计算机研究开发应用中心编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北京工业大学微型计算机研究开发应用中心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本书出售、求购地址：https://www.jiaokey.com/book/detail/12322161.html</w:t>
      </w:r>
    </w:p>
    <w:p>
      <w:r>
        <w:t>更多相关图书推荐：https://www.jiaokey.com</w:t>
      </w:r>
    </w:p>
    <w:p>
      <w:r>
        <w:t>北京工业大学微型计算机研究开发应用中心编 其他作品：https://www.jiaokey.com/tag/北京工业大学微型计算机研究开发应用中心编.html</w:t>
      </w:r>
    </w:p>
    <w:p>
      <w:r>
        <w:t>北京工业大学微型计算机研究开发应用中心 出版图书：https://www.jiaokey.com/tag/北京工业大学微型计算机研究开发应用中心.html</w:t>
      </w:r>
    </w:p>
    <w:p>
      <w:r>
        <w:t>关键词搜索：https://www.jiaokey.com/tag/MCS-48单片微型计算机.html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