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  科学研究成果目录  1958-1983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  科学研究成果目录  1958-1983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本书出售、求购地址：https://www.jiaokey.com/book/detail/12321981.html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  科学研究成果目录  1958-1983.html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