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书名：报业市场结构与内容多样性之研究</w:t>
      </w:r>
    </w:p>
    <w:p>
      <w:r>
        <w:t>作者：李贞怡</w:t>
      </w:r>
    </w:p>
    <w:p>
      <w:r>
        <w:t>出版社：国立交通大学传播研究所</w:t>
      </w:r>
    </w:p>
    <w:p>
      <w:r>
        <w:t>出版日期：中华民国九十三年七月</w:t>
      </w:r>
    </w:p>
    <w:p>
      <w:r>
        <w:t>总页数：118</w:t>
      </w:r>
    </w:p>
    <w:p>
      <w:r>
        <w:t>更多请访问教客网: www.jiaokey.com</w:t>
      </w:r>
    </w:p>
    <w:p>
      <w:r>
        <w:t>报业市场结构与内容多样性之研究 评论地址：https://www.jiaokey.com/book/detail/12321657.html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