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嘉庆  卷30-37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嘉庆  卷30-37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本书出售、求购地址：https://www.jiaokey.com/book/detail/12320518.html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嘉庆  卷30-37.html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