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道家哲学之研究:比较与环境哲学视界中的道家</w:t>
      </w:r>
    </w:p>
    <w:p>
      <w:r>
        <w:rPr>
          <w:rFonts w:ascii="宋体" w:hAnsi="宋体" w:eastAsia="宋体"/>
          <w:sz w:val="24"/>
        </w:rPr>
        <w:t>谢扬举著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道家哲学之研究:比较与环境哲学视界中的道家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谢扬举著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本书出售、求购地址：https://www.jiaokey.com/book/detail/12319886.html</w:t>
      </w:r>
    </w:p>
    <w:p>
      <w:r>
        <w:t>更多相关图书推荐：https://www.jiaokey.com</w:t>
      </w:r>
    </w:p>
    <w:p>
      <w:r>
        <w:t>谢扬举著 其他作品：https://www.jiaokey.com/tag/谢扬举著.html</w:t>
      </w:r>
    </w:p>
    <w:p>
      <w:r>
        <w:t>陕西人民出版社 出版图书：https://www.jiaokey.com/tag/陕西人民出版社.html</w:t>
      </w:r>
    </w:p>
    <w:p>
      <w:r>
        <w:t>关键词搜索：https://www.jiaokey.com/tag/道家哲学之研究:比较与环境哲学视界中的道家.html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