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阿文成公  桂  年谱  卷1-卷5  自康熙五十六年八月至乾隆三十六年九月</w:t>
      </w:r>
    </w:p>
    <w:p>
      <w:r>
        <w:rPr>
          <w:rFonts w:ascii="宋体" w:hAnsi="宋体" w:eastAsia="宋体"/>
          <w:sz w:val="24"/>
        </w:rPr>
        <w:t>阿桂著，那彦成纂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阿文成公  桂  年谱  卷1-卷5  自康熙五十六年八月至乾隆三十六年九月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阿桂著，那彦成纂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本书出售、求购地址：https://www.jiaokey.com/book/detail/12319480.html</w:t>
      </w:r>
    </w:p>
    <w:p>
      <w:r>
        <w:t>更多相关图书推荐：https://www.jiaokey.com</w:t>
      </w:r>
    </w:p>
    <w:p>
      <w:r>
        <w:t>阿桂著，那彦成纂 其他作品：https://www.jiaokey.com/tag/阿桂著，那彦成纂.html</w:t>
      </w:r>
    </w:p>
    <w:p>
      <w:r>
        <w:t>文海出版社 出版图书：https://www.jiaokey.com/tag/文海出版社.html</w:t>
      </w:r>
    </w:p>
    <w:p>
      <w:r>
        <w:t>关键词搜索：https://www.jiaokey.com/tag/阿文成公  桂  年谱  卷1-卷5  自康熙五十六年八月至乾隆三十六年九月.html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