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书名：中国书画等级考试攻略  硬笔书法  中级  4-6级</w:t>
      </w:r>
    </w:p>
    <w:p>
      <w:r>
        <w:t>作者：孔令宇编著</w:t>
      </w:r>
    </w:p>
    <w:p>
      <w:r>
        <w:t>出版社：合肥：安徽美术出版社</w:t>
      </w:r>
    </w:p>
    <w:p>
      <w:r>
        <w:t>出版日期：2009.06</w:t>
      </w:r>
    </w:p>
    <w:p>
      <w:r>
        <w:t>总页数：76</w:t>
      </w:r>
    </w:p>
    <w:p>
      <w:r>
        <w:t>更多请访问教客网: www.jiaokey.com</w:t>
      </w:r>
    </w:p>
    <w:p>
      <w:r>
        <w:t>中国书画等级考试攻略  硬笔书法  中级  4-6级 评论地址：https://www.jiaokey.com/book/detail/12319124.html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