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书名：女性实用时装搭配艺术  2</w:t>
      </w:r>
    </w:p>
    <w:p>
      <w:r>
        <w:t>作者:刘昌宝，史福亭编</w:t>
      </w:r>
    </w:p>
    <w:p>
      <w:r>
        <w:t>出版社:武汉：长江文艺出版社</w:t>
      </w:r>
    </w:p>
    <w:p>
      <w:r>
        <w:t>出版日期：1990.06</w:t>
      </w:r>
    </w:p>
    <w:p>
      <w:r>
        <w:t>总页数：128</w:t>
      </w:r>
    </w:p>
    <w:p>
      <w:r>
        <w:t>更多请访问教客网:www.jiaokey.com</w:t>
      </w:r>
    </w:p>
    <w:p>
      <w:r>
        <w:t>女性实用时装搭配艺术  2评论地址：https://www.jiaokey.com/book/detail/12318189.html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