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书名：砂里淘金  宜兴紫砂收藏宝典</w:t>
      </w:r>
    </w:p>
    <w:p>
      <w:r>
        <w:t>作者：章放童编著</w:t>
      </w:r>
    </w:p>
    <w:p>
      <w:r>
        <w:t>出版社：杭州:浙江大学出版社,2009.06</w:t>
      </w:r>
    </w:p>
    <w:p>
      <w:r>
        <w:t>出版日期：</w:t>
      </w:r>
    </w:p>
    <w:p>
      <w:r>
        <w:t>总页数：309</w:t>
      </w:r>
    </w:p>
    <w:p>
      <w:r>
        <w:t>更多请访问教客网: www.jiaokey.com</w:t>
      </w:r>
    </w:p>
    <w:p>
      <w:r>
        <w:t>砂里淘金  宜兴紫砂收藏宝典 评论地址：https://www.jiaokey.com/book/detail/12317402.html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