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室内陈设设计与实训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本书出售、求购地址：https://www.jiaokey.com/book/detail/12317283.html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关键词搜索：https://www.jiaokey.com/tag/室内陈设设计与实训.html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