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学习指导与实训篇  第3版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学习指导与实训篇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本书出售、求购地址：https://www.jiaokey.com/book/detail/12316124.html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  学习指导与实训篇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