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书名：神奇的月光：威尼斯滨海之上的小提琴船歌</w:t>
      </w:r>
    </w:p>
    <w:p>
      <w:r>
        <w:t>作者：蒋雄达编著</w:t>
      </w:r>
    </w:p>
    <w:p>
      <w:r>
        <w:t>出版社：北京：现代出版社</w:t>
      </w:r>
    </w:p>
    <w:p>
      <w:r>
        <w:t>出版日期：2009.02</w:t>
      </w:r>
    </w:p>
    <w:p>
      <w:r>
        <w:t>总页数：37</w:t>
      </w:r>
    </w:p>
    <w:p>
      <w:r>
        <w:t>更多请访问教客网: www.jiaokey.com</w:t>
      </w:r>
    </w:p>
    <w:p>
      <w:r>
        <w:t>神奇的月光：威尼斯滨海之上的小提琴船歌 评论地址：https://www.jiaokey.com/book/detail/12314748.html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