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卷206-207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卷206-207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本书出售、求购地址：https://www.jiaokey.com/book/detail/12313849.html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卷206-207.html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