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书名：明代书札选萃  3  吴宽  王鏊  李东阳  陆深</w:t>
      </w:r>
    </w:p>
    <w:p>
      <w:r>
        <w:t>作者：（明）吴宽等书）</w:t>
      </w:r>
    </w:p>
    <w:p>
      <w:r>
        <w:t>出版社：天津：天津人民美术出版社</w:t>
      </w:r>
    </w:p>
    <w:p>
      <w:r>
        <w:t>出版日期：2001.01</w:t>
      </w:r>
    </w:p>
    <w:p>
      <w:r>
        <w:t>总页数：16</w:t>
      </w:r>
    </w:p>
    <w:p>
      <w:r>
        <w:t>更多请访问教客网: www.jiaokey.com</w:t>
      </w:r>
    </w:p>
    <w:p>
      <w:r>
        <w:t>明代书札选萃  3  吴宽  王鏊  李东阳  陆深 评论地址：https://www.jiaokey.com/book/detail/12313482.html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