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书名：当代时装画技法</w:t>
      </w:r>
    </w:p>
    <w:p>
      <w:r>
        <w:t>作者：胡国瑞等编著；中国服装研究设计中心编辑</w:t>
      </w:r>
    </w:p>
    <w:p>
      <w:r>
        <w:t>出版社：北京：纺织工业出版社</w:t>
      </w:r>
    </w:p>
    <w:p>
      <w:r>
        <w:t>出版日期：1991.08</w:t>
      </w:r>
    </w:p>
    <w:p>
      <w:r>
        <w:t>总页数：95</w:t>
      </w:r>
    </w:p>
    <w:p>
      <w:r>
        <w:t>更多请访问教客网: www.jiaokey.com</w:t>
      </w:r>
    </w:p>
    <w:p>
      <w:r>
        <w:t>当代时装画技法 评论地址：https://www.jiaokey.com/book/detail/12313284.html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