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医药卫生类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医药卫生类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本书出售、求购地址：https://www.jiaokey.com/book/detail/12309047.html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医药卫生类.html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