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书名：辽宁省房屋修缮工程预算定额  土建分册</w:t>
      </w:r>
    </w:p>
    <w:p>
      <w:r>
        <w:t>作者：辽宁省建设厅编</w:t>
      </w:r>
    </w:p>
    <w:p>
      <w:r>
        <w:t>出版社：沈阳：沈阳出版社</w:t>
      </w:r>
    </w:p>
    <w:p>
      <w:r>
        <w:t>出版日期：1996.12</w:t>
      </w:r>
    </w:p>
    <w:p>
      <w:r>
        <w:t>总页数：243</w:t>
      </w:r>
    </w:p>
    <w:p>
      <w:r>
        <w:t>更多请访问教客网: www.jiaokey.com</w:t>
      </w:r>
    </w:p>
    <w:p>
      <w:r>
        <w:t>辽宁省房屋修缮工程预算定额  土建分册 评论地址：https://www.jiaokey.com/book/detail/12305325.html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