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家庭、私有制和国家的起源  上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家庭、私有制和国家的起源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本书出售、求购地址：https://www.jiaokey.com/book/detail/12304124.html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关键词搜索：https://www.jiaokey.com/tag/恩格斯  家庭、私有制和国家的起源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