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书名：生活中的中医  低成本健康策略</w:t>
      </w:r>
    </w:p>
    <w:p>
      <w:r>
        <w:t>作者：孟景春著</w:t>
      </w:r>
    </w:p>
    <w:p>
      <w:r>
        <w:t>出版社：上海：上海科学技术出版社</w:t>
      </w:r>
    </w:p>
    <w:p>
      <w:r>
        <w:t>出版日期：2009.09</w:t>
      </w:r>
    </w:p>
    <w:p>
      <w:r>
        <w:t>总页数：168</w:t>
      </w:r>
    </w:p>
    <w:p>
      <w:r>
        <w:t>更多请访问教客网: www.jiaokey.com</w:t>
      </w:r>
    </w:p>
    <w:p>
      <w:r>
        <w:t>生活中的中医  低成本健康策略 评论地址：https://www.jiaokey.com/book/detail/12303758.html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