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全国博士生学术论坛优秀文集  2008  经济学·法学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全国博士生学术论坛优秀文集  2008  经济学·法学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本书出售、求购地址：https://www.jiaokey.com/book/detail/12303052.html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关键词搜索：https://www.jiaokey.com/tag/全国博士生学术论坛优秀文集  2008  经济学·法学.html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