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书名：改革开放30年四川高校党建和思想政治工作研究</w:t>
      </w:r>
    </w:p>
    <w:p>
      <w:r>
        <w:t>作者：改革开放30年四川高校党建和思想政治教育研究课题组著</w:t>
      </w:r>
    </w:p>
    <w:p>
      <w:r>
        <w:t>出版社：成都：四川大学出版社</w:t>
      </w:r>
    </w:p>
    <w:p>
      <w:r>
        <w:t>出版日期：2009.05</w:t>
      </w:r>
    </w:p>
    <w:p>
      <w:r>
        <w:t>总页数：300</w:t>
      </w:r>
    </w:p>
    <w:p>
      <w:r>
        <w:t>更多请访问教客网: www.jiaokey.com</w:t>
      </w:r>
    </w:p>
    <w:p>
      <w:r>
        <w:t>改革开放30年四川高校党建和思想政治工作研究 评论地址：https://www.jiaokey.com/book/detail/12302985.html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