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书名：在效率与公平之间  大学生资助体系中政府定位的中日比较</w:t>
      </w:r>
    </w:p>
    <w:p>
      <w:r>
        <w:t>作者：徐国兴主编</w:t>
      </w:r>
    </w:p>
    <w:p>
      <w:r>
        <w:t>出版社：上海：上海教育出版社</w:t>
      </w:r>
    </w:p>
    <w:p>
      <w:r>
        <w:t>出版日期：2009.06</w:t>
      </w:r>
    </w:p>
    <w:p>
      <w:r>
        <w:t>总页数：252</w:t>
      </w:r>
    </w:p>
    <w:p>
      <w:r>
        <w:t>更多请访问教客网: www.jiaokey.com</w:t>
      </w:r>
    </w:p>
    <w:p>
      <w:r>
        <w:t>在效率与公平之间  大学生资助体系中政府定位的中日比较 评论地址：https://www.jiaokey.com/book/detail/12302935.html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