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书名：2008上海水墨人物画艺术展  2008年  第2辑</w:t>
      </w:r>
    </w:p>
    <w:p>
      <w:r>
        <w:t>作者：上海美术家协会编</w:t>
      </w:r>
    </w:p>
    <w:p>
      <w:r>
        <w:t>出版社：上海：上海锦绣文章出版社</w:t>
      </w:r>
    </w:p>
    <w:p>
      <w:r>
        <w:t>出版日期：2008.06</w:t>
      </w:r>
    </w:p>
    <w:p>
      <w:r>
        <w:t>总页数：95</w:t>
      </w:r>
    </w:p>
    <w:p>
      <w:r>
        <w:t>更多请访问教客网: www.jiaokey.com</w:t>
      </w:r>
    </w:p>
    <w:p>
      <w:r>
        <w:t>2008上海水墨人物画艺术展  2008年  第2辑 评论地址：https://www.jiaokey.com/book/detail/12302049.html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