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肉用家畜的脂肪生物学</w:t>
      </w:r>
    </w:p>
    <w:p>
      <w:r>
        <w:rPr>
          <w:rFonts w:ascii="宋体" w:hAnsi="宋体" w:eastAsia="宋体"/>
          <w:sz w:val="24"/>
        </w:rPr>
        <w:t>C.E.ALLEN，D.A.CRAMER，D.C.BEITZ等原著；陈明造，杨正护，林瑞和译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肉用家畜的脂肪生物学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C.E.ALLEN，D.A.CRAMER，D.C.BEITZ等原著；陈明造，杨正护，林瑞和译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现代畜殖杂志社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本书出售、求购地址：https://www.jiaokey.com/book/detail/12300683.html</w:t>
      </w:r>
    </w:p>
    <w:p>
      <w:r>
        <w:t>更多相关图书推荐：https://www.jiaokey.com</w:t>
      </w:r>
    </w:p>
    <w:p>
      <w:r>
        <w:t>C.E.ALLEN，D.A.CRAMER，D.C.BEITZ等原著；陈明造，杨正护，林瑞和译 其他作品：https://www.jiaokey.com/tag/C.E.ALLEN，D.A.CRAMER，D.C.BEITZ等原著；陈明造，杨正护，林瑞和译.html</w:t>
      </w:r>
    </w:p>
    <w:p>
      <w:r>
        <w:t>现代畜殖杂志社 出版图书：https://www.jiaokey.com/tag/现代畜殖杂志社.html</w:t>
      </w:r>
    </w:p>
    <w:p>
      <w:r>
        <w:t>关键词搜索：https://www.jiaokey.com/tag/肉用家畜的脂肪生物学.html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