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农机具学</w:t>
      </w:r>
    </w:p>
    <w:p>
      <w:r>
        <w:rPr>
          <w:rFonts w:ascii="宋体" w:hAnsi="宋体" w:eastAsia="宋体"/>
          <w:sz w:val="24"/>
        </w:rPr>
        <w:t>（苏）波列维次基（К.А.Полевицкий），（苏）克尔边阔（А.Н.Карпенко）著；机农丛书编译委员会译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（苏）波列维次基（К.А.Полевицкий），（苏）克尔边阔（А.Н.Карпенко）著；机农丛书编译委员会译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机农丛书编译委员会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本书出售、求购地址：https://www.jiaokey.com/book/detail/12299972.html</w:t>
      </w:r>
    </w:p>
    <w:p>
      <w:r>
        <w:t>更多相关图书推荐：https://www.jiaokey.com</w:t>
      </w:r>
    </w:p>
    <w:p>
      <w:r>
        <w:t>（苏）波列维次基（К.А.Полевицкий），（苏）克尔边阔（А.Н.Карпенко）著；机农丛书编译委员会译 其他作品：https://www.jiaokey.com/tag/（苏）波列维次基（К.А.Полевицкий），（苏）克尔边阔（А.Н.Карпенко）著；机农丛书编译委员会译.html</w:t>
      </w:r>
    </w:p>
    <w:p>
      <w:r>
        <w:t>机农丛书编译委员会 出版图书：https://www.jiaokey.com/tag/机农丛书编译委员会.html</w:t>
      </w:r>
    </w:p>
    <w:p>
      <w:r>
        <w:t>关键词搜索：https://www.jiaokey.com/tag/农机具学.html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