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申论精讲与真卷解答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申论精讲与真卷解答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本书出售、求购地址：https://www.jiaokey.com/book/detail/12299240.html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关键词搜索：https://www.jiaokey.com/tag/申论精讲与真卷解答.html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