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时代的足迹  历史的见证：北京“三农”新闻优秀作品选  上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时代的足迹  历史的见证：北京“三农”新闻优秀作品选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本书出售、求购地址：https://www.jiaokey.com/book/detail/12297208.html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关键词搜索：https://www.jiaokey.com/tag/时代的足迹  历史的见证：北京“三农”新闻优秀作品选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