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书名：安徽省路网项目精细化管理与关键技术施工指南</w:t>
      </w:r>
    </w:p>
    <w:p>
      <w:r>
        <w:t>作者：徐祖年主编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总页数：126</w:t>
      </w:r>
    </w:p>
    <w:p>
      <w:r>
        <w:t>更多请访问教客网: www.jiaokey.com</w:t>
      </w:r>
    </w:p>
    <w:p>
      <w:r>
        <w:t>安徽省路网项目精细化管理与关键技术施工指南 评论地址：https://www.jiaokey.com/book/detail/12297137.html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