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书名：真菌毒素中毒及检验</w:t>
      </w:r>
    </w:p>
    <w:p>
      <w:r>
        <w:t>作者:宋圃菊</w:t>
      </w:r>
    </w:p>
    <w:p>
      <w:r>
        <w:t>出版社:陕西省畜牧局；陕西省畜牧兽医总站印</w:t>
      </w:r>
    </w:p>
    <w:p>
      <w:r>
        <w:t>出版日期：1983.08</w:t>
      </w:r>
    </w:p>
    <w:p>
      <w:r>
        <w:t>总页数：125</w:t>
      </w:r>
    </w:p>
    <w:p>
      <w:r>
        <w:t>更多请访问教客网:www.jiaokey.com</w:t>
      </w:r>
    </w:p>
    <w:p>
      <w:r>
        <w:t>真菌毒素中毒及检验评论地址：https://www.jiaokey.com/book/detail/12293847.html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