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书名：公共性与市场性的悖离与融合  中国古代水运制度思想的经济考察</w:t>
      </w:r>
    </w:p>
    <w:p>
      <w:r>
        <w:t>作者：郭旸著</w:t>
      </w:r>
    </w:p>
    <w:p>
      <w:r>
        <w:t>出版社：上海：上海人民出版社</w:t>
      </w:r>
    </w:p>
    <w:p>
      <w:r>
        <w:t>出版日期：2009.08</w:t>
      </w:r>
    </w:p>
    <w:p>
      <w:r>
        <w:t>总页数：220</w:t>
      </w:r>
    </w:p>
    <w:p>
      <w:r>
        <w:t>更多请访问教客网: www.jiaokey.com</w:t>
      </w:r>
    </w:p>
    <w:p>
      <w:r>
        <w:t>公共性与市场性的悖离与融合  中国古代水运制度思想的经济考察 评论地址：https://www.jiaokey.com/book/detail/12292660.html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