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书名：中国金牌室内设计  1  办公空间  图书馆  医院  银行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出版日期：2005.06</w:t>
      </w:r>
    </w:p>
    <w:p>
      <w:r>
        <w:t>总页数：80</w:t>
      </w:r>
    </w:p>
    <w:p>
      <w:r>
        <w:t>更多请访问教客网: www.jiaokey.com</w:t>
      </w:r>
    </w:p>
    <w:p>
      <w:r>
        <w:t>中国金牌室内设计  1  办公空间  图书馆  医院  银行 评论地址：https://www.jiaokey.com/book/detail/12291390.html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