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书名：高等学校艺术教育理论研究与实践</w:t>
      </w:r>
    </w:p>
    <w:p>
      <w:r>
        <w:t>作者：邱刚强，徐勇民主编</w:t>
      </w:r>
    </w:p>
    <w:p>
      <w:r>
        <w:t>出版社：武汉：湖北科学技术出版社</w:t>
      </w:r>
    </w:p>
    <w:p>
      <w:r>
        <w:t>出版日期：2002.10</w:t>
      </w:r>
    </w:p>
    <w:p>
      <w:r>
        <w:t>总页数：353</w:t>
      </w:r>
    </w:p>
    <w:p>
      <w:r>
        <w:t>更多请访问教客网: www.jiaokey.com</w:t>
      </w:r>
    </w:p>
    <w:p>
      <w:r>
        <w:t>高等学校艺术教育理论研究与实践 评论地址：https://www.jiaokey.com/book/detail/12291312.html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