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中国保险市场发展报告  2008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中国保险市场发展报告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本书出售、求购地址：https://www.jiaokey.com/book/detail/12290792.html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关键词搜索：https://www.jiaokey.com/tag/中国保险市场发展报告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