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现代财务软件实训教程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现代财务软件实训教程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本书出售、求购地址：https://www.jiaokey.com/book/detail/12290120.html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关键词搜索：https://www.jiaokey.com/tag/现代财务软件实训教程.html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