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书名：大众河鲜菜谱</w:t>
      </w:r>
    </w:p>
    <w:p>
      <w:r>
        <w:t>作者：李乐清主编；李凯，贺刚，罗永通编著</w:t>
      </w:r>
    </w:p>
    <w:p>
      <w:r>
        <w:t>出版社：北京：金盾出版社</w:t>
      </w:r>
    </w:p>
    <w:p>
      <w:r>
        <w:t>出版日期：2004.12</w:t>
      </w:r>
    </w:p>
    <w:p>
      <w:r>
        <w:t>总页数：274</w:t>
      </w:r>
    </w:p>
    <w:p>
      <w:r>
        <w:t>更多请访问教客网: www.jiaokey.com</w:t>
      </w:r>
    </w:p>
    <w:p>
      <w:r>
        <w:t>大众河鲜菜谱 评论地址：https://www.jiaokey.com/book/detail/12288156.html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