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书名：湘西武陵山区农业资源综合开发利用研究</w:t>
      </w:r>
    </w:p>
    <w:p>
      <w:r>
        <w:t>作者：中国科学院长沙农业现代化研究所，湘西山区农业资源开发利用研究组编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总页数：286</w:t>
      </w:r>
    </w:p>
    <w:p>
      <w:r>
        <w:t>更多请访问教客网: www.jiaokey.com</w:t>
      </w:r>
    </w:p>
    <w:p>
      <w:r>
        <w:t>湘西武陵山区农业资源综合开发利用研究 评论地址：https://www.jiaokey.com/book/detail/12287491.html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