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冯德全新编0岁方案  儿童“视语开发”一本通诵读本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冯德全新编0岁方案  儿童“视语开发”一本通诵读本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本书出售、求购地址：https://www.jiaokey.com/book/detail/12286364.html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关键词搜索：https://www.jiaokey.com/tag/冯德全新编0岁方案  儿童“视语开发”一本通诵读本.html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